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737360" cy="359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tus-ayudas-blu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359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hyperlink r:id="rId10">
        <w:r>
          <w:rPr>
            <w:color w:val="1a6ef0"/>
            <w:u w:val="single"/>
          </w:rPr>
          <w:t>tus-ayudas.es</w:t>
        </w:r>
      </w:hyperlink>
    </w:p>
    <w:p>
      <w:pPr>
        <w:jc w:val="center"/>
      </w:pPr>
      <w:r>
        <w:rPr>
          <w:b/>
          <w:color w:val="1E386B"/>
          <w:sz w:val="30"/>
        </w:rPr>
        <w:t>CONTRATO DE ARRAS PENITENCIALES PARA LA COMPRA DE VIVIENDA</w:t>
      </w:r>
    </w:p>
    <w:p/>
    <w:p>
      <w:pPr>
        <w:jc w:val="right"/>
      </w:pPr>
      <w:r>
        <w:t>En ____________________, a ____ de ____________________ de ________</w:t>
      </w:r>
    </w:p>
    <w:p>
      <w:r>
        <w:rPr>
          <w:b/>
          <w:color w:val="1E386B"/>
          <w:sz w:val="26"/>
        </w:rPr>
        <w:t>REUNIDOS</w:t>
      </w:r>
    </w:p>
    <w:p>
      <w:r>
        <w:t>De una parte, como PARTE VENDEDORA: D./D.ª ______________________________, con DNI/NIE ______________, y domicilio en ______________________________. Si la vivienda tiene varios propietarios, se identifican y firman todos.</w:t>
      </w:r>
    </w:p>
    <w:p>
      <w:r>
        <w:t>De otra parte, como PARTE COMPRADORA: D./D.ª ______________________________, con DNI/NIE ______________, y domicilio en ______________________________.</w:t>
      </w:r>
    </w:p>
    <w:p>
      <w:r>
        <w:t>Ambas partes se reconocen capacidad para firmar este contrato y</w:t>
      </w:r>
    </w:p>
    <w:p>
      <w:r>
        <w:rPr>
          <w:b/>
          <w:color w:val="1E386B"/>
          <w:sz w:val="26"/>
        </w:rPr>
        <w:t>EXPONEN</w:t>
      </w:r>
    </w:p>
    <w:p>
      <w:r>
        <w:t>I. Que la parte vendedora es propietaria de la vivienda situada en ______________________________, con referencia catastral ______________________ e inscrita en el Registro de la Propiedad de ______________, tomo ______, libro ______, folio ______, finca n.º ______.</w:t>
      </w:r>
    </w:p>
    <w:p>
      <w:r>
        <w:t>II. Que ambas partes han acordado la compraventa de esa vivienda y la formalizan con arras penitenciales según las siguientes</w:t>
      </w:r>
    </w:p>
    <w:p>
      <w:r>
        <w:rPr>
          <w:b/>
          <w:color w:val="1E386B"/>
          <w:sz w:val="26"/>
        </w:rPr>
        <w:t>CLÁUSULAS</w:t>
      </w:r>
    </w:p>
    <w:p>
      <w:r>
        <w:rPr>
          <w:b/>
        </w:rPr>
        <w:t xml:space="preserve">PRIMERA. Objeto y precio. </w:t>
      </w:r>
      <w:r>
        <w:t>La parte vendedora se compromete a vender y la parte compradora a comprar la vivienda descrita, por un precio total de ____________________ euros.</w:t>
      </w:r>
    </w:p>
    <w:p>
      <w:r>
        <w:rPr>
          <w:b/>
        </w:rPr>
        <w:t xml:space="preserve">SEGUNDA. Arras penitenciales. </w:t>
      </w:r>
      <w:r>
        <w:t>En este acto la parte compradora entrega a la parte vendedora la cantidad de ____________________ euros en concepto de arras penitenciales, de acuerdo con el artículo 1454 del Código Civil, mediante ______________________ (transferencia, cheque…). Si la parte compradora desiste de la compra, perderá las arras entregadas. Si desiste la parte vendedora, deberá devolverlas duplicadas.</w:t>
      </w:r>
    </w:p>
    <w:p>
      <w:r>
        <w:rPr>
          <w:b/>
        </w:rPr>
        <w:t xml:space="preserve">TERCERA. Descuento del precio. </w:t>
      </w:r>
      <w:r>
        <w:t>La cantidad entregada como arras se descontará del precio total en el momento de firmar la escritura pública de compraventa.</w:t>
      </w:r>
    </w:p>
    <w:p>
      <w:r>
        <w:rPr>
          <w:b/>
        </w:rPr>
        <w:t xml:space="preserve">CUARTA. Plazo para firmar la escritura. </w:t>
      </w:r>
      <w:r>
        <w:t>Las partes se comprometen a otorgar la escritura pública de compraventa como máximo el ____ de ____________________ de ________, ante el notario que designe ______________________.</w:t>
      </w:r>
    </w:p>
    <w:p>
      <w:r>
        <w:rPr>
          <w:b/>
        </w:rPr>
        <w:t xml:space="preserve">QUINTA. Condición de financiación (cláusula de hipoteca). </w:t>
      </w:r>
      <w:r>
        <w:t>La compra queda condicionada a que la parte compradora obtenga un préstamo hipotecario de al menos ____________________ euros antes del ____ de ____________________ de ________. Si la entidad financiera lo deniega por escrito dentro de ese plazo, este contrato quedará sin efecto y la parte vendedora devolverá a la parte compradora las arras entregadas, sin duplicar, en un plazo de ______ días.</w:t>
      </w:r>
    </w:p>
    <w:p>
      <w:r>
        <w:rPr>
          <w:b/>
        </w:rPr>
        <w:t xml:space="preserve">SEXTA. Gastos. </w:t>
      </w:r>
      <w:r>
        <w:t>Los gastos de otorgamiento de la escritura serán a cargo de la parte vendedora, y los de la primera copia y los demás posteriores a la venta, a cargo de la parte compradora, salvo el siguiente pacto distinto: ______________________________. La plusvalía municipal corresponde a la parte vendedora.</w:t>
      </w:r>
    </w:p>
    <w:p>
      <w:r>
        <w:rPr>
          <w:b/>
        </w:rPr>
        <w:t xml:space="preserve">SÉPTIMA. Otros pactos. </w:t>
      </w:r>
      <w:r>
        <w:t>______________________________________________________________</w:t>
      </w:r>
    </w:p>
    <w:p>
      <w:r>
        <w:t>Y en prueba de conformidad, las partes firman este contrato por duplicado en el lugar y la fecha indicados.</w:t>
      </w:r>
    </w:p>
    <w:p/>
    <w:p>
      <w:r>
        <w:t>LA PARTE VENDEDORA                                                    LA PARTE COMPRADORA</w:t>
      </w:r>
    </w:p>
    <w:p/>
    <w:p>
      <w:r>
        <w:rPr>
          <w:i/>
          <w:color w:val="787878"/>
          <w:sz w:val="17"/>
        </w:rPr>
        <w:t>Modelo orientativo facilitado por tus-ayudas.es. No constituye asesoramiento legal ni fiscal; adáptalo a tu caso concreto y, si lo necesitas, consulta a un profesional.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tus-ayudas.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